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51" w:rsidRDefault="00E92551" w:rsidP="00E92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90FF5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01795D" w:rsidRDefault="00E92551" w:rsidP="00E92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90FF5">
        <w:rPr>
          <w:rFonts w:ascii="Times New Roman" w:hAnsi="Times New Roman" w:cs="Times New Roman"/>
          <w:sz w:val="26"/>
          <w:szCs w:val="26"/>
        </w:rPr>
        <w:t>по показателям мониторинга качества финансового менеджмента, осуществляемого Государственным автономным учреждени</w:t>
      </w:r>
      <w:r w:rsidR="0001795D">
        <w:rPr>
          <w:rFonts w:ascii="Times New Roman" w:hAnsi="Times New Roman" w:cs="Times New Roman"/>
          <w:sz w:val="26"/>
          <w:szCs w:val="26"/>
        </w:rPr>
        <w:t xml:space="preserve">ем культуры Республики Хакасия «Хакасский национальный театр кукол «Сказка» </w:t>
      </w:r>
    </w:p>
    <w:p w:rsidR="00E92551" w:rsidRDefault="0001795D" w:rsidP="00E925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им. Л.Г. Устинова</w:t>
      </w:r>
      <w:r w:rsidR="00E92551" w:rsidRPr="00790FF5">
        <w:rPr>
          <w:rFonts w:ascii="Times New Roman" w:hAnsi="Times New Roman" w:cs="Times New Roman"/>
          <w:sz w:val="26"/>
          <w:szCs w:val="26"/>
        </w:rPr>
        <w:t>» за 2020 год</w:t>
      </w:r>
    </w:p>
    <w:p w:rsidR="00E92551" w:rsidRDefault="00E92551" w:rsidP="00704C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95D" w:rsidRDefault="0001795D" w:rsidP="0001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</w:t>
      </w:r>
      <w:r w:rsidR="00942CF3" w:rsidRPr="00E92551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2CF3" w:rsidRPr="00E92551">
        <w:rPr>
          <w:rFonts w:ascii="Times New Roman" w:hAnsi="Times New Roman" w:cs="Times New Roman"/>
          <w:sz w:val="24"/>
          <w:szCs w:val="24"/>
        </w:rPr>
        <w:t xml:space="preserve"> Министерства культуры </w:t>
      </w:r>
      <w:r w:rsidR="007845AF" w:rsidRPr="00E92551">
        <w:rPr>
          <w:rFonts w:ascii="Times New Roman" w:hAnsi="Times New Roman" w:cs="Times New Roman"/>
          <w:sz w:val="24"/>
          <w:szCs w:val="24"/>
        </w:rPr>
        <w:t>«</w:t>
      </w:r>
      <w:r w:rsidR="00942CF3" w:rsidRPr="00E92551">
        <w:rPr>
          <w:rFonts w:ascii="Times New Roman" w:hAnsi="Times New Roman" w:cs="Times New Roman"/>
          <w:sz w:val="24"/>
          <w:szCs w:val="24"/>
        </w:rPr>
        <w:t>Об утверждении порядка проведения Министерством культуры Республики Хакасия мониторинга качества финансового менеджмента, осуществляемого учреждениями, подведомственными Министерству культуры Республики Хакасия</w:t>
      </w:r>
      <w:r w:rsidR="00E7336C" w:rsidRPr="00E92551">
        <w:rPr>
          <w:rFonts w:ascii="Times New Roman" w:hAnsi="Times New Roman" w:cs="Times New Roman"/>
          <w:sz w:val="24"/>
          <w:szCs w:val="24"/>
        </w:rPr>
        <w:t>»</w:t>
      </w:r>
      <w:r w:rsidR="008F4ED2" w:rsidRPr="00E92551">
        <w:rPr>
          <w:rFonts w:ascii="Times New Roman" w:hAnsi="Times New Roman" w:cs="Times New Roman"/>
          <w:sz w:val="24"/>
          <w:szCs w:val="24"/>
        </w:rPr>
        <w:t xml:space="preserve"> </w:t>
      </w:r>
      <w:r w:rsidR="00942CF3" w:rsidRPr="00E92551">
        <w:rPr>
          <w:rFonts w:ascii="Times New Roman" w:hAnsi="Times New Roman" w:cs="Times New Roman"/>
          <w:sz w:val="24"/>
          <w:szCs w:val="24"/>
        </w:rPr>
        <w:t>от 30.12.2020 №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F4ED2" w:rsidRPr="00E92551">
        <w:rPr>
          <w:rFonts w:ascii="Times New Roman" w:hAnsi="Times New Roman" w:cs="Times New Roman"/>
          <w:sz w:val="24"/>
          <w:szCs w:val="24"/>
        </w:rPr>
        <w:t>272 была проделана работа по улучшению показателей</w:t>
      </w:r>
      <w:r w:rsidR="007845AF" w:rsidRPr="00E92551">
        <w:rPr>
          <w:rFonts w:ascii="Times New Roman" w:hAnsi="Times New Roman" w:cs="Times New Roman"/>
          <w:sz w:val="24"/>
          <w:szCs w:val="24"/>
        </w:rPr>
        <w:t xml:space="preserve"> 1.1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845AF" w:rsidRPr="00E92551">
        <w:rPr>
          <w:rFonts w:ascii="Times New Roman" w:hAnsi="Times New Roman" w:cs="Times New Roman"/>
          <w:sz w:val="24"/>
          <w:szCs w:val="24"/>
        </w:rPr>
        <w:t xml:space="preserve">объем доходов от платных услуг и иной приносящей </w:t>
      </w:r>
      <w:r w:rsidR="00E7336C" w:rsidRPr="00E92551">
        <w:rPr>
          <w:rFonts w:ascii="Times New Roman" w:hAnsi="Times New Roman" w:cs="Times New Roman"/>
          <w:sz w:val="24"/>
          <w:szCs w:val="24"/>
        </w:rPr>
        <w:t>доход деятельности</w:t>
      </w:r>
      <w:r>
        <w:rPr>
          <w:rFonts w:ascii="Times New Roman" w:hAnsi="Times New Roman" w:cs="Times New Roman"/>
          <w:sz w:val="24"/>
          <w:szCs w:val="24"/>
        </w:rPr>
        <w:t>» и</w:t>
      </w:r>
      <w:r w:rsidR="00130A35" w:rsidRPr="00E92551">
        <w:rPr>
          <w:rFonts w:ascii="Times New Roman" w:hAnsi="Times New Roman" w:cs="Times New Roman"/>
          <w:sz w:val="24"/>
          <w:szCs w:val="24"/>
        </w:rPr>
        <w:t xml:space="preserve"> </w:t>
      </w:r>
      <w:r w:rsidR="007845AF" w:rsidRPr="00E9255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845AF" w:rsidRPr="00E92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«качество управления материальными запасами».</w:t>
      </w:r>
    </w:p>
    <w:p w:rsidR="0001795D" w:rsidRDefault="0001795D" w:rsidP="0001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D05AE" w:rsidRPr="00E92551">
        <w:rPr>
          <w:rFonts w:ascii="Times New Roman" w:hAnsi="Times New Roman" w:cs="Times New Roman"/>
          <w:sz w:val="24"/>
          <w:szCs w:val="24"/>
        </w:rPr>
        <w:t xml:space="preserve">еатром </w:t>
      </w:r>
      <w:r>
        <w:rPr>
          <w:rFonts w:ascii="Times New Roman" w:hAnsi="Times New Roman" w:cs="Times New Roman"/>
          <w:sz w:val="24"/>
          <w:szCs w:val="24"/>
        </w:rPr>
        <w:t xml:space="preserve">кукол «Сказка» </w:t>
      </w:r>
      <w:r w:rsidR="009C4815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4D05AE" w:rsidRPr="00E92551">
        <w:rPr>
          <w:rFonts w:ascii="Times New Roman" w:hAnsi="Times New Roman" w:cs="Times New Roman"/>
          <w:sz w:val="24"/>
          <w:szCs w:val="24"/>
        </w:rPr>
        <w:t>о</w:t>
      </w:r>
      <w:r w:rsidR="00130A35" w:rsidRPr="00E92551">
        <w:rPr>
          <w:rFonts w:ascii="Times New Roman" w:hAnsi="Times New Roman" w:cs="Times New Roman"/>
          <w:sz w:val="24"/>
          <w:szCs w:val="24"/>
        </w:rPr>
        <w:t>рганиз</w:t>
      </w:r>
      <w:r w:rsidR="004D05AE" w:rsidRPr="00E92551">
        <w:rPr>
          <w:rFonts w:ascii="Times New Roman" w:hAnsi="Times New Roman" w:cs="Times New Roman"/>
          <w:sz w:val="24"/>
          <w:szCs w:val="24"/>
        </w:rPr>
        <w:t>ованы</w:t>
      </w:r>
      <w:r w:rsidR="00130A35" w:rsidRPr="00E92551">
        <w:rPr>
          <w:rFonts w:ascii="Times New Roman" w:hAnsi="Times New Roman" w:cs="Times New Roman"/>
          <w:sz w:val="24"/>
          <w:szCs w:val="24"/>
        </w:rPr>
        <w:t xml:space="preserve"> и пров</w:t>
      </w:r>
      <w:r w:rsidR="004D05AE" w:rsidRPr="00E92551">
        <w:rPr>
          <w:rFonts w:ascii="Times New Roman" w:hAnsi="Times New Roman" w:cs="Times New Roman"/>
          <w:sz w:val="24"/>
          <w:szCs w:val="24"/>
        </w:rPr>
        <w:t>едены</w:t>
      </w:r>
      <w:r w:rsidR="002B29C2">
        <w:rPr>
          <w:rFonts w:ascii="Times New Roman" w:hAnsi="Times New Roman" w:cs="Times New Roman"/>
          <w:sz w:val="24"/>
          <w:szCs w:val="24"/>
        </w:rPr>
        <w:t>:</w:t>
      </w:r>
      <w:r w:rsidR="00130A35" w:rsidRPr="00E92551">
        <w:rPr>
          <w:rFonts w:ascii="Times New Roman" w:hAnsi="Times New Roman" w:cs="Times New Roman"/>
          <w:sz w:val="24"/>
          <w:szCs w:val="24"/>
        </w:rPr>
        <w:t xml:space="preserve"> экскурсии «</w:t>
      </w:r>
      <w:proofErr w:type="spellStart"/>
      <w:r w:rsidR="009C4815">
        <w:rPr>
          <w:rFonts w:ascii="Times New Roman" w:hAnsi="Times New Roman" w:cs="Times New Roman"/>
          <w:sz w:val="24"/>
          <w:szCs w:val="24"/>
        </w:rPr>
        <w:t>Закулисье</w:t>
      </w:r>
      <w:proofErr w:type="spellEnd"/>
      <w:r w:rsidR="00130A35" w:rsidRPr="00E92551">
        <w:rPr>
          <w:rFonts w:ascii="Times New Roman" w:hAnsi="Times New Roman" w:cs="Times New Roman"/>
          <w:sz w:val="24"/>
          <w:szCs w:val="24"/>
        </w:rPr>
        <w:t>»</w:t>
      </w:r>
      <w:r w:rsidR="002B29C2">
        <w:rPr>
          <w:rFonts w:ascii="Times New Roman" w:hAnsi="Times New Roman" w:cs="Times New Roman"/>
          <w:sz w:val="24"/>
          <w:szCs w:val="24"/>
        </w:rPr>
        <w:t>;</w:t>
      </w:r>
      <w:r w:rsidR="004D522F" w:rsidRPr="00E92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D522F" w:rsidRPr="00E92551">
        <w:rPr>
          <w:rFonts w:ascii="Times New Roman" w:hAnsi="Times New Roman" w:cs="Times New Roman"/>
          <w:sz w:val="24"/>
          <w:szCs w:val="24"/>
        </w:rPr>
        <w:t>астер классы</w:t>
      </w:r>
      <w:r w:rsidR="000061DD" w:rsidRPr="00E92551">
        <w:rPr>
          <w:rFonts w:ascii="Times New Roman" w:hAnsi="Times New Roman" w:cs="Times New Roman"/>
          <w:sz w:val="24"/>
          <w:szCs w:val="24"/>
        </w:rPr>
        <w:t xml:space="preserve"> </w:t>
      </w:r>
      <w:r w:rsidR="009C4815">
        <w:rPr>
          <w:rFonts w:ascii="Times New Roman" w:hAnsi="Times New Roman" w:cs="Times New Roman"/>
          <w:sz w:val="24"/>
          <w:szCs w:val="24"/>
        </w:rPr>
        <w:t>«Как оживают игрушки»</w:t>
      </w:r>
      <w:r w:rsidR="002B29C2">
        <w:rPr>
          <w:rFonts w:ascii="Times New Roman" w:hAnsi="Times New Roman" w:cs="Times New Roman"/>
          <w:sz w:val="24"/>
          <w:szCs w:val="24"/>
        </w:rPr>
        <w:t>;</w:t>
      </w:r>
      <w:r w:rsidR="000061DD" w:rsidRPr="00E92551">
        <w:rPr>
          <w:rFonts w:ascii="Times New Roman" w:hAnsi="Times New Roman" w:cs="Times New Roman"/>
          <w:sz w:val="24"/>
          <w:szCs w:val="24"/>
        </w:rPr>
        <w:t xml:space="preserve"> организованы выездные мероприятия в </w:t>
      </w:r>
      <w:r w:rsidR="009C4815">
        <w:rPr>
          <w:rFonts w:ascii="Times New Roman" w:hAnsi="Times New Roman" w:cs="Times New Roman"/>
          <w:sz w:val="24"/>
          <w:szCs w:val="24"/>
        </w:rPr>
        <w:t xml:space="preserve">г. Минусинск, г. Черногорск, </w:t>
      </w:r>
      <w:proofErr w:type="spellStart"/>
      <w:r w:rsidR="009C481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9C48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4815">
        <w:rPr>
          <w:rFonts w:ascii="Times New Roman" w:hAnsi="Times New Roman" w:cs="Times New Roman"/>
          <w:sz w:val="24"/>
          <w:szCs w:val="24"/>
        </w:rPr>
        <w:t> </w:t>
      </w:r>
      <w:r w:rsidR="00D43238">
        <w:rPr>
          <w:rFonts w:ascii="Times New Roman" w:hAnsi="Times New Roman" w:cs="Times New Roman"/>
          <w:sz w:val="24"/>
          <w:szCs w:val="24"/>
        </w:rPr>
        <w:t>Усть-Абакан</w:t>
      </w:r>
      <w:r w:rsidR="009C4815">
        <w:rPr>
          <w:rFonts w:ascii="Times New Roman" w:hAnsi="Times New Roman" w:cs="Times New Roman"/>
          <w:sz w:val="24"/>
          <w:szCs w:val="24"/>
        </w:rPr>
        <w:t>, с. </w:t>
      </w:r>
      <w:proofErr w:type="gramStart"/>
      <w:r w:rsidR="000061DD" w:rsidRPr="00E92551">
        <w:rPr>
          <w:rFonts w:ascii="Times New Roman" w:hAnsi="Times New Roman" w:cs="Times New Roman"/>
          <w:sz w:val="24"/>
          <w:szCs w:val="24"/>
        </w:rPr>
        <w:t>Зеленое</w:t>
      </w:r>
      <w:proofErr w:type="gramEnd"/>
      <w:r w:rsidR="000061DD" w:rsidRPr="00E92551">
        <w:rPr>
          <w:rFonts w:ascii="Times New Roman" w:hAnsi="Times New Roman" w:cs="Times New Roman"/>
          <w:sz w:val="24"/>
          <w:szCs w:val="24"/>
        </w:rPr>
        <w:t xml:space="preserve">, </w:t>
      </w:r>
      <w:r w:rsidR="009C4815">
        <w:rPr>
          <w:rFonts w:ascii="Times New Roman" w:hAnsi="Times New Roman" w:cs="Times New Roman"/>
          <w:sz w:val="24"/>
          <w:szCs w:val="24"/>
        </w:rPr>
        <w:t xml:space="preserve">п. Черемушки </w:t>
      </w:r>
      <w:r w:rsidR="000061DD" w:rsidRPr="00E92551">
        <w:rPr>
          <w:rFonts w:ascii="Times New Roman" w:hAnsi="Times New Roman" w:cs="Times New Roman"/>
          <w:sz w:val="24"/>
          <w:szCs w:val="24"/>
        </w:rPr>
        <w:t xml:space="preserve">Аскиз, в </w:t>
      </w:r>
      <w:r w:rsidR="009C4815">
        <w:rPr>
          <w:rFonts w:ascii="Times New Roman" w:hAnsi="Times New Roman" w:cs="Times New Roman"/>
          <w:sz w:val="24"/>
          <w:szCs w:val="24"/>
        </w:rPr>
        <w:t>центр детского творчества</w:t>
      </w:r>
      <w:r w:rsidR="000061DD" w:rsidRPr="00E92551">
        <w:rPr>
          <w:rFonts w:ascii="Times New Roman" w:hAnsi="Times New Roman" w:cs="Times New Roman"/>
          <w:sz w:val="24"/>
          <w:szCs w:val="24"/>
        </w:rPr>
        <w:t xml:space="preserve"> </w:t>
      </w:r>
      <w:r w:rsidR="002B29C2">
        <w:rPr>
          <w:rFonts w:ascii="Times New Roman" w:hAnsi="Times New Roman" w:cs="Times New Roman"/>
          <w:sz w:val="24"/>
          <w:szCs w:val="24"/>
        </w:rPr>
        <w:t>г. Абакана. Проведение данных мероприятий</w:t>
      </w:r>
      <w:r w:rsidR="009C4815">
        <w:rPr>
          <w:rFonts w:ascii="Times New Roman" w:hAnsi="Times New Roman" w:cs="Times New Roman"/>
          <w:sz w:val="24"/>
          <w:szCs w:val="24"/>
        </w:rPr>
        <w:t xml:space="preserve"> </w:t>
      </w:r>
      <w:r w:rsidR="000061DD" w:rsidRPr="00E92551">
        <w:rPr>
          <w:rFonts w:ascii="Times New Roman" w:hAnsi="Times New Roman" w:cs="Times New Roman"/>
          <w:sz w:val="24"/>
          <w:szCs w:val="24"/>
        </w:rPr>
        <w:t xml:space="preserve">способствовало привлечению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доходов. </w:t>
      </w:r>
    </w:p>
    <w:p w:rsidR="00606B27" w:rsidRPr="00E92551" w:rsidRDefault="00A378E3" w:rsidP="0001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</w:t>
      </w:r>
      <w:r w:rsidR="00606B27" w:rsidRPr="00E92551">
        <w:rPr>
          <w:rFonts w:ascii="Times New Roman" w:hAnsi="Times New Roman" w:cs="Times New Roman"/>
          <w:sz w:val="24"/>
          <w:szCs w:val="24"/>
        </w:rPr>
        <w:t xml:space="preserve">роделана работа по улучшению </w:t>
      </w:r>
      <w:r w:rsidR="0001795D">
        <w:rPr>
          <w:rFonts w:ascii="Times New Roman" w:hAnsi="Times New Roman" w:cs="Times New Roman"/>
          <w:sz w:val="24"/>
          <w:szCs w:val="24"/>
        </w:rPr>
        <w:t xml:space="preserve">управления материальными запасами, в том числе </w:t>
      </w:r>
      <w:r w:rsidR="002B29C2">
        <w:rPr>
          <w:rFonts w:ascii="Times New Roman" w:hAnsi="Times New Roman" w:cs="Times New Roman"/>
          <w:sz w:val="24"/>
          <w:szCs w:val="24"/>
        </w:rPr>
        <w:t>регулярно</w:t>
      </w:r>
      <w:bookmarkStart w:id="0" w:name="_GoBack"/>
      <w:bookmarkEnd w:id="0"/>
      <w:r w:rsidR="002B29C2">
        <w:rPr>
          <w:rFonts w:ascii="Times New Roman" w:hAnsi="Times New Roman" w:cs="Times New Roman"/>
          <w:sz w:val="24"/>
          <w:szCs w:val="24"/>
        </w:rPr>
        <w:t xml:space="preserve"> </w:t>
      </w:r>
      <w:r w:rsidR="00A34B02">
        <w:rPr>
          <w:rFonts w:ascii="Times New Roman" w:hAnsi="Times New Roman" w:cs="Times New Roman"/>
          <w:sz w:val="24"/>
          <w:szCs w:val="24"/>
        </w:rPr>
        <w:t>осуществля</w:t>
      </w:r>
      <w:r w:rsidR="002B29C2">
        <w:rPr>
          <w:rFonts w:ascii="Times New Roman" w:hAnsi="Times New Roman" w:cs="Times New Roman"/>
          <w:sz w:val="24"/>
          <w:szCs w:val="24"/>
        </w:rPr>
        <w:t xml:space="preserve">лся </w:t>
      </w:r>
      <w:proofErr w:type="gramStart"/>
      <w:r w:rsidR="002B29C2">
        <w:rPr>
          <w:rFonts w:ascii="Times New Roman" w:hAnsi="Times New Roman" w:cs="Times New Roman"/>
          <w:sz w:val="24"/>
          <w:szCs w:val="24"/>
        </w:rPr>
        <w:t>контроль</w:t>
      </w:r>
      <w:r w:rsidR="00A34B02">
        <w:rPr>
          <w:rFonts w:ascii="Times New Roman" w:hAnsi="Times New Roman" w:cs="Times New Roman"/>
          <w:sz w:val="24"/>
          <w:szCs w:val="24"/>
        </w:rPr>
        <w:t xml:space="preserve"> </w:t>
      </w:r>
      <w:r w:rsidR="002B29C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34B02">
        <w:rPr>
          <w:rFonts w:ascii="Times New Roman" w:hAnsi="Times New Roman" w:cs="Times New Roman"/>
          <w:sz w:val="24"/>
          <w:szCs w:val="24"/>
        </w:rPr>
        <w:t xml:space="preserve"> </w:t>
      </w:r>
      <w:r w:rsidR="002B29C2">
        <w:rPr>
          <w:rFonts w:ascii="Times New Roman" w:hAnsi="Times New Roman" w:cs="Times New Roman"/>
          <w:sz w:val="24"/>
          <w:szCs w:val="24"/>
        </w:rPr>
        <w:t>непрерывным</w:t>
      </w:r>
      <w:r w:rsidR="00A34B02">
        <w:rPr>
          <w:rFonts w:ascii="Times New Roman" w:hAnsi="Times New Roman" w:cs="Times New Roman"/>
          <w:sz w:val="24"/>
          <w:szCs w:val="24"/>
        </w:rPr>
        <w:t xml:space="preserve"> поддержани</w:t>
      </w:r>
      <w:r w:rsidR="002B29C2">
        <w:rPr>
          <w:rFonts w:ascii="Times New Roman" w:hAnsi="Times New Roman" w:cs="Times New Roman"/>
          <w:sz w:val="24"/>
          <w:szCs w:val="24"/>
        </w:rPr>
        <w:t>ем</w:t>
      </w:r>
      <w:r w:rsidR="00A34B02">
        <w:rPr>
          <w:rFonts w:ascii="Times New Roman" w:hAnsi="Times New Roman" w:cs="Times New Roman"/>
          <w:sz w:val="24"/>
          <w:szCs w:val="24"/>
        </w:rPr>
        <w:t xml:space="preserve"> достаточного запаса каждого вида материальных запасов и </w:t>
      </w:r>
      <w:r w:rsidR="002B29C2">
        <w:rPr>
          <w:rFonts w:ascii="Times New Roman" w:hAnsi="Times New Roman" w:cs="Times New Roman"/>
          <w:sz w:val="24"/>
          <w:szCs w:val="24"/>
        </w:rPr>
        <w:t xml:space="preserve">за </w:t>
      </w:r>
      <w:r w:rsidR="00A34B02">
        <w:rPr>
          <w:rFonts w:ascii="Times New Roman" w:hAnsi="Times New Roman" w:cs="Times New Roman"/>
          <w:sz w:val="24"/>
          <w:szCs w:val="24"/>
        </w:rPr>
        <w:t>рациональной организаци</w:t>
      </w:r>
      <w:r w:rsidR="002B29C2">
        <w:rPr>
          <w:rFonts w:ascii="Times New Roman" w:hAnsi="Times New Roman" w:cs="Times New Roman"/>
          <w:sz w:val="24"/>
          <w:szCs w:val="24"/>
        </w:rPr>
        <w:t>ей</w:t>
      </w:r>
      <w:r w:rsidR="00A34B02">
        <w:rPr>
          <w:rFonts w:ascii="Times New Roman" w:hAnsi="Times New Roman" w:cs="Times New Roman"/>
          <w:sz w:val="24"/>
          <w:szCs w:val="24"/>
        </w:rPr>
        <w:t xml:space="preserve"> использования запасов в процессе производства и своевременному их переводу в готовые изделия. </w:t>
      </w:r>
    </w:p>
    <w:p w:rsidR="00606B27" w:rsidRPr="00E92551" w:rsidRDefault="00606B27" w:rsidP="001048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6B27" w:rsidRPr="00E9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F3"/>
    <w:rsid w:val="000061DD"/>
    <w:rsid w:val="0001795D"/>
    <w:rsid w:val="001048F6"/>
    <w:rsid w:val="00117808"/>
    <w:rsid w:val="00121F25"/>
    <w:rsid w:val="00130A35"/>
    <w:rsid w:val="00185164"/>
    <w:rsid w:val="002972C8"/>
    <w:rsid w:val="002B29C2"/>
    <w:rsid w:val="00326D14"/>
    <w:rsid w:val="003E69AE"/>
    <w:rsid w:val="00406A46"/>
    <w:rsid w:val="004D05AE"/>
    <w:rsid w:val="004D522F"/>
    <w:rsid w:val="00606B27"/>
    <w:rsid w:val="00704C76"/>
    <w:rsid w:val="007845AF"/>
    <w:rsid w:val="008F4ED2"/>
    <w:rsid w:val="00942CF3"/>
    <w:rsid w:val="009A41B7"/>
    <w:rsid w:val="009C4815"/>
    <w:rsid w:val="00A34B02"/>
    <w:rsid w:val="00A378E3"/>
    <w:rsid w:val="00B60F64"/>
    <w:rsid w:val="00BD40E1"/>
    <w:rsid w:val="00C131FE"/>
    <w:rsid w:val="00CD11EC"/>
    <w:rsid w:val="00D43238"/>
    <w:rsid w:val="00E625DC"/>
    <w:rsid w:val="00E7336C"/>
    <w:rsid w:val="00E92551"/>
    <w:rsid w:val="00E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2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8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2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2021-11-29T05:18:00Z</cp:lastPrinted>
  <dcterms:created xsi:type="dcterms:W3CDTF">2021-11-26T07:39:00Z</dcterms:created>
  <dcterms:modified xsi:type="dcterms:W3CDTF">2021-11-30T05:57:00Z</dcterms:modified>
</cp:coreProperties>
</file>